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989F5" w14:textId="29152A16" w:rsidR="00AA3D33" w:rsidRPr="00E60E01" w:rsidRDefault="00AA3D33" w:rsidP="000E7FDD">
      <w:pPr>
        <w:spacing w:after="0" w:line="240" w:lineRule="auto"/>
        <w:ind w:left="284" w:right="-2" w:hanging="284"/>
        <w:jc w:val="center"/>
        <w:rPr>
          <w:rFonts w:ascii="Times New Roman" w:hAnsi="Times New Roman"/>
          <w:b/>
          <w:bCs/>
          <w:sz w:val="24"/>
          <w:szCs w:val="24"/>
        </w:rPr>
      </w:pPr>
      <w:r w:rsidRPr="00E60E01">
        <w:rPr>
          <w:rFonts w:ascii="Times New Roman" w:hAnsi="Times New Roman"/>
          <w:b/>
          <w:bCs/>
          <w:sz w:val="24"/>
          <w:szCs w:val="24"/>
        </w:rPr>
        <w:t>Klauzula informacyjna</w:t>
      </w:r>
      <w:r w:rsidR="00FA1DF3" w:rsidRPr="00E60E01">
        <w:rPr>
          <w:rFonts w:ascii="Times New Roman" w:hAnsi="Times New Roman"/>
          <w:b/>
          <w:bCs/>
          <w:sz w:val="24"/>
          <w:szCs w:val="24"/>
        </w:rPr>
        <w:t xml:space="preserve"> </w:t>
      </w:r>
    </w:p>
    <w:p w14:paraId="42B5DA7C" w14:textId="77777777" w:rsidR="00FA1DF3" w:rsidRPr="00E60E01" w:rsidRDefault="00FA1DF3" w:rsidP="000E7FDD">
      <w:pPr>
        <w:spacing w:after="0" w:line="240" w:lineRule="auto"/>
        <w:ind w:left="284" w:right="-2" w:hanging="284"/>
        <w:jc w:val="center"/>
        <w:rPr>
          <w:rFonts w:ascii="Times New Roman" w:hAnsi="Times New Roman"/>
          <w:sz w:val="24"/>
          <w:szCs w:val="24"/>
        </w:rPr>
      </w:pPr>
    </w:p>
    <w:p w14:paraId="076FD515" w14:textId="6D017703" w:rsidR="00AA3D33" w:rsidRPr="00E60E01" w:rsidRDefault="00457CB6" w:rsidP="00FA1DF3">
      <w:pPr>
        <w:spacing w:after="0" w:line="240" w:lineRule="auto"/>
        <w:ind w:left="284" w:right="-2" w:hanging="284"/>
        <w:jc w:val="both"/>
        <w:rPr>
          <w:rFonts w:ascii="Times New Roman" w:hAnsi="Times New Roman"/>
          <w:sz w:val="24"/>
          <w:szCs w:val="24"/>
        </w:rPr>
      </w:pPr>
      <w:r w:rsidRPr="00E60E01">
        <w:rPr>
          <w:rFonts w:ascii="Times New Roman" w:hAnsi="Times New Roman"/>
          <w:sz w:val="24"/>
          <w:szCs w:val="24"/>
        </w:rPr>
        <w:tab/>
      </w:r>
      <w:r w:rsidR="00AA3D33" w:rsidRPr="00E60E01">
        <w:rPr>
          <w:rFonts w:ascii="Times New Roman" w:hAnsi="Times New Roman"/>
          <w:sz w:val="24"/>
          <w:szCs w:val="24"/>
        </w:rPr>
        <w:t>Zgodnie z art. 13 Rozporządzenia Parlamentu Europejskiego i Rady (UE) 2016/679 z dnia 27 kwietnia 2016 r. w sprawie ochrony osób fizycznych w związku z przetwarzaniem danych osobowych i w sprawie swobodnego przepływu takich danych oraz uchylenia dyrektywy 95/46/WE  (</w:t>
      </w:r>
      <w:r w:rsidR="00AA3D33" w:rsidRPr="00E60E01">
        <w:rPr>
          <w:rFonts w:ascii="Times New Roman" w:hAnsi="Times New Roman"/>
          <w:i/>
          <w:sz w:val="24"/>
          <w:szCs w:val="24"/>
        </w:rPr>
        <w:t>4.5.2016 L 119/38 Dziennik Urzędowy Unii Europejskiej PL)</w:t>
      </w:r>
      <w:r w:rsidR="00FA1DF3" w:rsidRPr="00E60E01">
        <w:rPr>
          <w:rFonts w:ascii="Times New Roman" w:hAnsi="Times New Roman"/>
          <w:i/>
          <w:sz w:val="24"/>
          <w:szCs w:val="24"/>
        </w:rPr>
        <w:t xml:space="preserve"> </w:t>
      </w:r>
      <w:r w:rsidR="00AA3D33" w:rsidRPr="00E60E01">
        <w:rPr>
          <w:rFonts w:ascii="Times New Roman" w:hAnsi="Times New Roman"/>
          <w:bCs/>
          <w:sz w:val="24"/>
          <w:szCs w:val="24"/>
        </w:rPr>
        <w:t>informuję, że</w:t>
      </w:r>
      <w:r w:rsidR="00AA3D33" w:rsidRPr="00E60E01">
        <w:rPr>
          <w:rFonts w:ascii="Times New Roman" w:hAnsi="Times New Roman"/>
          <w:sz w:val="24"/>
          <w:szCs w:val="24"/>
        </w:rPr>
        <w:t>:</w:t>
      </w:r>
    </w:p>
    <w:p w14:paraId="61BDC89D" w14:textId="77777777" w:rsidR="00FA1DF3" w:rsidRPr="00E60E01" w:rsidRDefault="00FA1DF3" w:rsidP="00FA1DF3">
      <w:pPr>
        <w:spacing w:after="0" w:line="240" w:lineRule="auto"/>
        <w:ind w:left="284" w:right="-2" w:hanging="284"/>
        <w:jc w:val="both"/>
        <w:rPr>
          <w:rFonts w:ascii="Times New Roman" w:hAnsi="Times New Roman"/>
          <w:i/>
          <w:sz w:val="24"/>
          <w:szCs w:val="24"/>
        </w:rPr>
      </w:pPr>
    </w:p>
    <w:p w14:paraId="684E2DBD" w14:textId="33630E79" w:rsidR="00AA3D33" w:rsidRPr="00E60E01" w:rsidRDefault="00AA3D33" w:rsidP="000E7FDD">
      <w:pPr>
        <w:numPr>
          <w:ilvl w:val="0"/>
          <w:numId w:val="1"/>
        </w:numPr>
        <w:tabs>
          <w:tab w:val="left" w:pos="284"/>
        </w:tabs>
        <w:spacing w:after="0" w:line="240" w:lineRule="auto"/>
        <w:ind w:left="284" w:right="-2" w:hanging="284"/>
        <w:jc w:val="both"/>
        <w:rPr>
          <w:rFonts w:ascii="Times New Roman" w:hAnsi="Times New Roman"/>
          <w:sz w:val="24"/>
          <w:szCs w:val="24"/>
        </w:rPr>
      </w:pPr>
      <w:r w:rsidRPr="00E60E01">
        <w:rPr>
          <w:rFonts w:ascii="Times New Roman" w:hAnsi="Times New Roman"/>
          <w:sz w:val="24"/>
          <w:szCs w:val="24"/>
        </w:rPr>
        <w:t xml:space="preserve">Administratorem Państwa danych osobowych jest </w:t>
      </w:r>
      <w:r w:rsidR="0045337E">
        <w:rPr>
          <w:rFonts w:ascii="Times New Roman" w:hAnsi="Times New Roman"/>
          <w:b/>
          <w:bCs/>
          <w:sz w:val="24"/>
          <w:szCs w:val="24"/>
        </w:rPr>
        <w:t>Powiatowy Inspektorat Weterynarii w Jaśle</w:t>
      </w:r>
      <w:r w:rsidRPr="00E60E01">
        <w:rPr>
          <w:rFonts w:ascii="Times New Roman" w:hAnsi="Times New Roman"/>
          <w:sz w:val="24"/>
          <w:szCs w:val="24"/>
        </w:rPr>
        <w:t>,</w:t>
      </w:r>
      <w:r w:rsidR="0045337E">
        <w:rPr>
          <w:rFonts w:ascii="Times New Roman" w:hAnsi="Times New Roman"/>
          <w:sz w:val="24"/>
          <w:szCs w:val="24"/>
        </w:rPr>
        <w:t xml:space="preserve">                     </w:t>
      </w:r>
      <w:r w:rsidR="0045337E" w:rsidRPr="0045337E">
        <w:rPr>
          <w:rFonts w:ascii="Times New Roman" w:hAnsi="Times New Roman"/>
          <w:b/>
          <w:bCs/>
          <w:sz w:val="24"/>
          <w:szCs w:val="24"/>
        </w:rPr>
        <w:t>ul. Floriańska 92</w:t>
      </w:r>
      <w:r w:rsidR="00FA1DF3" w:rsidRPr="00E60E01">
        <w:rPr>
          <w:rFonts w:ascii="Times New Roman" w:hAnsi="Times New Roman"/>
          <w:b/>
          <w:bCs/>
          <w:sz w:val="24"/>
          <w:szCs w:val="24"/>
        </w:rPr>
        <w:t xml:space="preserve">, </w:t>
      </w:r>
      <w:r w:rsidR="0045337E">
        <w:rPr>
          <w:rFonts w:ascii="Times New Roman" w:hAnsi="Times New Roman"/>
          <w:b/>
          <w:bCs/>
          <w:sz w:val="24"/>
          <w:szCs w:val="24"/>
        </w:rPr>
        <w:t>38-200 Jasło</w:t>
      </w:r>
      <w:r w:rsidR="00FA1DF3" w:rsidRPr="00E60E01">
        <w:rPr>
          <w:rFonts w:ascii="Times New Roman" w:hAnsi="Times New Roman"/>
          <w:b/>
          <w:bCs/>
          <w:sz w:val="24"/>
          <w:szCs w:val="24"/>
        </w:rPr>
        <w:t xml:space="preserve"> </w:t>
      </w:r>
      <w:proofErr w:type="spellStart"/>
      <w:r w:rsidRPr="00E60E01">
        <w:rPr>
          <w:rFonts w:ascii="Times New Roman" w:hAnsi="Times New Roman"/>
          <w:sz w:val="24"/>
          <w:szCs w:val="24"/>
        </w:rPr>
        <w:t>tel</w:t>
      </w:r>
      <w:proofErr w:type="spellEnd"/>
      <w:r w:rsidRPr="00E60E01">
        <w:rPr>
          <w:rFonts w:ascii="Times New Roman" w:hAnsi="Times New Roman"/>
          <w:sz w:val="24"/>
          <w:szCs w:val="24"/>
        </w:rPr>
        <w:t xml:space="preserve">: </w:t>
      </w:r>
      <w:r w:rsidR="0045337E">
        <w:rPr>
          <w:rFonts w:ascii="Times New Roman" w:hAnsi="Times New Roman"/>
          <w:b/>
          <w:bCs/>
          <w:sz w:val="24"/>
          <w:szCs w:val="24"/>
        </w:rPr>
        <w:t>13 446 4321</w:t>
      </w:r>
      <w:r w:rsidRPr="00E60E01">
        <w:rPr>
          <w:rFonts w:ascii="Times New Roman" w:hAnsi="Times New Roman"/>
          <w:sz w:val="24"/>
          <w:szCs w:val="24"/>
        </w:rPr>
        <w:t xml:space="preserve">, email: </w:t>
      </w:r>
      <w:r w:rsidR="0045337E">
        <w:rPr>
          <w:rFonts w:ascii="Times New Roman" w:hAnsi="Times New Roman"/>
          <w:b/>
          <w:bCs/>
          <w:sz w:val="24"/>
          <w:szCs w:val="24"/>
        </w:rPr>
        <w:t>jaslo.piw@wetgiw.gov.pl</w:t>
      </w:r>
      <w:r w:rsidRPr="00E60E01">
        <w:rPr>
          <w:rFonts w:ascii="Times New Roman" w:hAnsi="Times New Roman"/>
          <w:sz w:val="24"/>
          <w:szCs w:val="24"/>
        </w:rPr>
        <w:t xml:space="preserve"> </w:t>
      </w:r>
    </w:p>
    <w:p w14:paraId="1A3DA4D2" w14:textId="00CB21AA" w:rsidR="00AA3D33" w:rsidRPr="00E60E01" w:rsidRDefault="00AA3D33" w:rsidP="000E7FDD">
      <w:pPr>
        <w:pStyle w:val="NormalnyWeb"/>
        <w:numPr>
          <w:ilvl w:val="0"/>
          <w:numId w:val="1"/>
        </w:numPr>
        <w:ind w:left="284" w:right="-2" w:hanging="284"/>
        <w:jc w:val="both"/>
      </w:pPr>
      <w:r w:rsidRPr="00E60E01">
        <w:rPr>
          <w:rFonts w:eastAsia="Calibri"/>
          <w:lang w:eastAsia="en-US"/>
        </w:rPr>
        <w:t xml:space="preserve">Kontakt z Inspektorem Ochrony Danych możliwy pod numerem tel. nr.  </w:t>
      </w:r>
      <w:r w:rsidRPr="00E60E01">
        <w:t>664085957</w:t>
      </w:r>
      <w:r w:rsidRPr="00E60E01">
        <w:rPr>
          <w:rFonts w:eastAsia="Calibri"/>
          <w:lang w:eastAsia="en-US"/>
        </w:rPr>
        <w:t xml:space="preserve">   lub adresem email: </w:t>
      </w:r>
      <w:hyperlink r:id="rId7" w:history="1">
        <w:r w:rsidRPr="00E60E01">
          <w:rPr>
            <w:rStyle w:val="Hipercze"/>
            <w:rFonts w:eastAsia="Calibri"/>
          </w:rPr>
          <w:t>inspektor@ethna.pl</w:t>
        </w:r>
      </w:hyperlink>
      <w:r w:rsidRPr="00E60E01">
        <w:rPr>
          <w:rFonts w:eastAsia="Calibri"/>
          <w:lang w:eastAsia="en-US"/>
        </w:rPr>
        <w:t xml:space="preserve"> .</w:t>
      </w:r>
    </w:p>
    <w:p w14:paraId="49E8DB1D" w14:textId="3080BA3C" w:rsidR="00457CB6" w:rsidRPr="00E60E01" w:rsidRDefault="00F21738" w:rsidP="000E7FDD">
      <w:pPr>
        <w:numPr>
          <w:ilvl w:val="0"/>
          <w:numId w:val="1"/>
        </w:numPr>
        <w:tabs>
          <w:tab w:val="left" w:pos="0"/>
        </w:tabs>
        <w:spacing w:after="0" w:line="240" w:lineRule="auto"/>
        <w:ind w:right="168"/>
        <w:jc w:val="both"/>
        <w:rPr>
          <w:rFonts w:ascii="Times New Roman" w:hAnsi="Times New Roman"/>
          <w:sz w:val="24"/>
          <w:szCs w:val="24"/>
        </w:rPr>
      </w:pPr>
      <w:r w:rsidRPr="00E60E01">
        <w:rPr>
          <w:rFonts w:ascii="Times New Roman" w:hAnsi="Times New Roman"/>
          <w:sz w:val="24"/>
          <w:szCs w:val="24"/>
        </w:rPr>
        <w:t xml:space="preserve">Zbieranie i przetwarzanie danych osobowych związane będzie z </w:t>
      </w:r>
      <w:r w:rsidR="00EE5871" w:rsidRPr="00EE5871">
        <w:rPr>
          <w:rFonts w:ascii="Times New Roman" w:hAnsi="Times New Roman"/>
          <w:sz w:val="24"/>
          <w:szCs w:val="24"/>
        </w:rPr>
        <w:t>wykonywanie</w:t>
      </w:r>
      <w:r w:rsidR="00EE5871">
        <w:rPr>
          <w:rFonts w:ascii="Times New Roman" w:hAnsi="Times New Roman"/>
          <w:sz w:val="24"/>
          <w:szCs w:val="24"/>
        </w:rPr>
        <w:t>m</w:t>
      </w:r>
      <w:r w:rsidR="00EE5871" w:rsidRPr="00EE5871">
        <w:rPr>
          <w:rFonts w:ascii="Times New Roman" w:hAnsi="Times New Roman"/>
          <w:sz w:val="24"/>
          <w:szCs w:val="24"/>
        </w:rPr>
        <w:t xml:space="preserve"> zadań statutowych jednostki, w tym m.in. przeprowadzania kontroli weterynaryjnych, prowadzenia nadzoru weterynaryjnego, wymiany informacji z innymi jednostkami w ramach przepisów UE.  Szczegółowe Zadania Powiatowego Lekarza Weterynarii określa ustawa z dnia 29 stycznia 2004 r. o Inspekcji Weterynaryjnej</w:t>
      </w:r>
      <w:r w:rsidR="00457CB6" w:rsidRPr="00E60E01">
        <w:rPr>
          <w:rFonts w:ascii="Times New Roman" w:hAnsi="Times New Roman"/>
          <w:sz w:val="24"/>
          <w:szCs w:val="24"/>
        </w:rPr>
        <w:t xml:space="preserve"> </w:t>
      </w:r>
    </w:p>
    <w:p w14:paraId="54C7CBDB" w14:textId="1154F919"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Pani/Pana Dane osobowe będą przetwarzane na podstawie art. 6 ust. 1 lit. b ogólnego rozporządzenie j/w o ochronie danych (niezbędność do wykonania umowy lub do podjęcia działań na Pani/Pana żądanie przed zawarciem umowy), art. 6 ust. 1 lit. c ogólnego rozporządzenie j/w o ochronie danych (konieczność wypełnienia obowiązku prawnego ciążącego na administratorze)</w:t>
      </w:r>
      <w:r w:rsidR="00EE5871">
        <w:rPr>
          <w:rFonts w:ascii="Times New Roman" w:hAnsi="Times New Roman"/>
          <w:sz w:val="24"/>
          <w:szCs w:val="24"/>
        </w:rPr>
        <w:t xml:space="preserve"> oraz </w:t>
      </w:r>
      <w:r w:rsidR="00EE5871" w:rsidRPr="00E60E01">
        <w:rPr>
          <w:rFonts w:ascii="Times New Roman" w:hAnsi="Times New Roman"/>
          <w:sz w:val="24"/>
          <w:szCs w:val="24"/>
        </w:rPr>
        <w:t xml:space="preserve">art. 6 ust. 1 lit. </w:t>
      </w:r>
      <w:r w:rsidR="00EE5871">
        <w:rPr>
          <w:rFonts w:ascii="Times New Roman" w:hAnsi="Times New Roman"/>
          <w:sz w:val="24"/>
          <w:szCs w:val="24"/>
        </w:rPr>
        <w:t>e</w:t>
      </w:r>
      <w:r w:rsidR="00EE5871" w:rsidRPr="00E60E01">
        <w:rPr>
          <w:rFonts w:ascii="Times New Roman" w:hAnsi="Times New Roman"/>
          <w:sz w:val="24"/>
          <w:szCs w:val="24"/>
        </w:rPr>
        <w:t xml:space="preserve"> ogólnego rozporządzenie j/w o ochronie danych (</w:t>
      </w:r>
      <w:r w:rsidR="00EE5871" w:rsidRPr="00EE5871">
        <w:rPr>
          <w:rFonts w:ascii="Times New Roman" w:hAnsi="Times New Roman"/>
          <w:sz w:val="24"/>
          <w:szCs w:val="24"/>
        </w:rPr>
        <w:t>przetwarzanie jest niezbędne do wykonania zadania realizowanego w interesie publicznym lub w ramach sprawowania władzy publicznej powierzonej administratorowi</w:t>
      </w:r>
      <w:r w:rsidR="00EE5871" w:rsidRPr="00E60E01">
        <w:rPr>
          <w:rFonts w:ascii="Times New Roman" w:hAnsi="Times New Roman"/>
          <w:sz w:val="24"/>
          <w:szCs w:val="24"/>
        </w:rPr>
        <w:t>)</w:t>
      </w:r>
      <w:r w:rsidR="00FA1DF3" w:rsidRPr="00E60E01">
        <w:rPr>
          <w:rFonts w:ascii="Times New Roman" w:hAnsi="Times New Roman"/>
          <w:sz w:val="24"/>
          <w:szCs w:val="24"/>
        </w:rPr>
        <w:t>.</w:t>
      </w:r>
      <w:r w:rsidRPr="00E60E01">
        <w:rPr>
          <w:rFonts w:ascii="Times New Roman" w:hAnsi="Times New Roman"/>
          <w:sz w:val="24"/>
          <w:szCs w:val="24"/>
        </w:rPr>
        <w:t xml:space="preserve"> Podanie danych osobowych jest </w:t>
      </w:r>
      <w:r w:rsidR="0000286A">
        <w:rPr>
          <w:rFonts w:ascii="Times New Roman" w:hAnsi="Times New Roman"/>
          <w:sz w:val="24"/>
          <w:szCs w:val="24"/>
        </w:rPr>
        <w:t>obowiązkowe</w:t>
      </w:r>
      <w:r w:rsidR="00EE5871">
        <w:rPr>
          <w:rFonts w:ascii="Times New Roman" w:hAnsi="Times New Roman"/>
          <w:sz w:val="24"/>
          <w:szCs w:val="24"/>
        </w:rPr>
        <w:t>. Konieczność ich podania wynika z przepisów prawa</w:t>
      </w:r>
      <w:r w:rsidRPr="00E60E01">
        <w:rPr>
          <w:rFonts w:ascii="Times New Roman" w:hAnsi="Times New Roman"/>
          <w:sz w:val="24"/>
          <w:szCs w:val="24"/>
        </w:rPr>
        <w:t>.</w:t>
      </w:r>
    </w:p>
    <w:p w14:paraId="0FE47471" w14:textId="77777777"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Odbiorcami Pani/Pana danych osobowych będą podmioty uprawnione do uzyskania danych osobowych na podstawie odrębnych przepisów prawa oraz upoważnieni pracownicy Administratora, dostawcy usług technicznych i organizacyjnych oraz podmioty, którym Administrator powierzył przetwarzanie danych osobowych – z zachowaniem wszelkich gwarancji zapewniających bezpieczeństwo przekazywanych danych.</w:t>
      </w:r>
    </w:p>
    <w:p w14:paraId="4A53CB66" w14:textId="77777777"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Dane osobowe Pani/Pana będą przechowywane przez okres niezbędny do realizacji celów przetwarzania oraz wymagany prawem okres archiwizacji danych. Dane przetwarzane w celu dochodzenia roszczeń (np. w postępowaniach sądowych) będą przechowywane przez okres przedawnienia roszczeń, wynikający z przepisów prawa.</w:t>
      </w:r>
    </w:p>
    <w:p w14:paraId="0BAED250" w14:textId="77777777"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 xml:space="preserve">Po zakończeniu przetwarzania danych osobowych w pierwotnym celu, dane nie będą przetwarzane w innym celu. </w:t>
      </w:r>
    </w:p>
    <w:p w14:paraId="4CC6FAC3" w14:textId="28E3CE40"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Posiadają Państwo prawo żądania od administratora:  dostępu do swoich danych osobowych, żądania sprostowania swoich danych osobowych, które są nieprawidłowe oraz uzupełnienia niekompletnych danych osobowych, żądania usunięcia swoich danych osobowych, żądania ograniczenia przetwarzania swoich danych osobowych, wniesienia sprzeciwu wobec przetwarzania swoich danych, przenoszenia swoich danych osobowych. Realizacja wyżej wymienionych praw musi być zgodna z przepisami prawa (w tym adekwatnie i zgodnie z zapisami Rozporządzenia) oraz zasadami archiwizacji.</w:t>
      </w:r>
    </w:p>
    <w:p w14:paraId="6ED062E5" w14:textId="77777777"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 xml:space="preserve">Przysługuje Państwu prawo do wniesienia skargi do organu nadzorczego, tj. Prezesa Urzędu Ochrony Danych. </w:t>
      </w:r>
    </w:p>
    <w:p w14:paraId="4B6EE0E7" w14:textId="77777777"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 xml:space="preserve"> Państwa dane osobowe nie będą przekazywane do Państw trzecich.</w:t>
      </w:r>
    </w:p>
    <w:p w14:paraId="77B6E58A" w14:textId="77777777" w:rsidR="00747967" w:rsidRPr="00E60E01" w:rsidRDefault="00747967" w:rsidP="000E7FDD">
      <w:pPr>
        <w:numPr>
          <w:ilvl w:val="0"/>
          <w:numId w:val="1"/>
        </w:numPr>
        <w:tabs>
          <w:tab w:val="left" w:pos="284"/>
        </w:tabs>
        <w:spacing w:after="0" w:line="240" w:lineRule="auto"/>
        <w:ind w:right="168"/>
        <w:jc w:val="both"/>
        <w:rPr>
          <w:rFonts w:ascii="Times New Roman" w:hAnsi="Times New Roman"/>
          <w:sz w:val="24"/>
          <w:szCs w:val="24"/>
        </w:rPr>
      </w:pPr>
      <w:r w:rsidRPr="00E60E01">
        <w:rPr>
          <w:rFonts w:ascii="Times New Roman" w:hAnsi="Times New Roman"/>
          <w:sz w:val="24"/>
          <w:szCs w:val="24"/>
        </w:rPr>
        <w:t xml:space="preserve">Państwa dane osobowe nie będą przetwarzane w sposób zautomatyzowany, w tym profilowany. </w:t>
      </w:r>
    </w:p>
    <w:p w14:paraId="3E90E75A" w14:textId="77777777" w:rsidR="00747967" w:rsidRPr="00E60E01" w:rsidRDefault="00747967" w:rsidP="000E7FDD">
      <w:pPr>
        <w:tabs>
          <w:tab w:val="left" w:pos="284"/>
        </w:tabs>
        <w:spacing w:after="0" w:line="240" w:lineRule="auto"/>
        <w:ind w:left="360" w:right="168"/>
        <w:jc w:val="both"/>
        <w:rPr>
          <w:rFonts w:ascii="Times New Roman" w:hAnsi="Times New Roman"/>
          <w:sz w:val="24"/>
          <w:szCs w:val="24"/>
        </w:rPr>
      </w:pPr>
    </w:p>
    <w:p w14:paraId="58084A3A" w14:textId="4400921C" w:rsidR="00AA3D33" w:rsidRPr="00E60E01" w:rsidRDefault="00AA3D33" w:rsidP="000E7FDD">
      <w:pPr>
        <w:spacing w:after="0" w:line="240" w:lineRule="auto"/>
        <w:ind w:left="284" w:right="-2" w:hanging="284"/>
        <w:rPr>
          <w:rFonts w:ascii="Times New Roman" w:hAnsi="Times New Roman"/>
          <w:sz w:val="24"/>
          <w:szCs w:val="24"/>
        </w:rPr>
      </w:pPr>
      <w:r w:rsidRPr="00E60E01">
        <w:rPr>
          <w:rFonts w:ascii="Times New Roman" w:hAnsi="Times New Roman"/>
          <w:sz w:val="24"/>
          <w:szCs w:val="24"/>
        </w:rPr>
        <w:t xml:space="preserve">Imię i nazwisko </w:t>
      </w:r>
      <w:r w:rsidR="00911389" w:rsidRPr="00E60E01">
        <w:rPr>
          <w:rFonts w:ascii="Times New Roman" w:hAnsi="Times New Roman"/>
          <w:sz w:val="24"/>
          <w:szCs w:val="24"/>
        </w:rPr>
        <w:t>……………………………………………</w:t>
      </w:r>
      <w:r w:rsidR="00E60E01">
        <w:rPr>
          <w:rFonts w:ascii="Times New Roman" w:hAnsi="Times New Roman"/>
          <w:sz w:val="24"/>
          <w:szCs w:val="24"/>
        </w:rPr>
        <w:t>……………………………………………..</w:t>
      </w:r>
    </w:p>
    <w:p w14:paraId="51146770" w14:textId="77777777" w:rsidR="000E7FDD" w:rsidRPr="00E60E01" w:rsidRDefault="000E7FDD" w:rsidP="000E7FDD">
      <w:pPr>
        <w:spacing w:after="0" w:line="240" w:lineRule="auto"/>
        <w:ind w:left="284" w:right="-2" w:hanging="284"/>
        <w:rPr>
          <w:rFonts w:ascii="Times New Roman" w:hAnsi="Times New Roman"/>
          <w:b/>
          <w:sz w:val="24"/>
          <w:szCs w:val="24"/>
        </w:rPr>
      </w:pPr>
    </w:p>
    <w:p w14:paraId="298CDB08" w14:textId="77777777" w:rsidR="00FA1DF3" w:rsidRPr="00E60E01" w:rsidRDefault="00FA1DF3" w:rsidP="000E7FDD">
      <w:pPr>
        <w:spacing w:after="0" w:line="240" w:lineRule="auto"/>
        <w:ind w:left="284" w:right="-2" w:hanging="284"/>
        <w:rPr>
          <w:rFonts w:ascii="Times New Roman" w:hAnsi="Times New Roman"/>
          <w:sz w:val="24"/>
          <w:szCs w:val="24"/>
        </w:rPr>
      </w:pPr>
    </w:p>
    <w:p w14:paraId="1FF1855A" w14:textId="7EE4D282" w:rsidR="000E7FDD" w:rsidRPr="00E60E01" w:rsidRDefault="00AA3D33" w:rsidP="00EE5871">
      <w:pPr>
        <w:spacing w:after="0" w:line="240" w:lineRule="auto"/>
        <w:ind w:left="284" w:right="-2" w:hanging="284"/>
        <w:rPr>
          <w:rFonts w:ascii="Times New Roman" w:hAnsi="Times New Roman"/>
          <w:b/>
          <w:sz w:val="36"/>
          <w:szCs w:val="32"/>
        </w:rPr>
      </w:pPr>
      <w:r w:rsidRPr="00E60E01">
        <w:rPr>
          <w:rFonts w:ascii="Times New Roman" w:hAnsi="Times New Roman"/>
          <w:sz w:val="24"/>
          <w:szCs w:val="24"/>
        </w:rPr>
        <w:t>Zapoznałam/em się dnia</w:t>
      </w:r>
      <w:r w:rsidR="00585E3C" w:rsidRPr="00E60E01">
        <w:rPr>
          <w:rFonts w:ascii="Times New Roman" w:hAnsi="Times New Roman"/>
          <w:sz w:val="24"/>
          <w:szCs w:val="24"/>
        </w:rPr>
        <w:t xml:space="preserve"> </w:t>
      </w:r>
      <w:r w:rsidR="00290279" w:rsidRPr="00E60E01">
        <w:rPr>
          <w:rFonts w:ascii="Times New Roman" w:hAnsi="Times New Roman"/>
          <w:sz w:val="24"/>
          <w:szCs w:val="24"/>
        </w:rPr>
        <w:t>……………..</w:t>
      </w:r>
      <w:r w:rsidR="00585E3C" w:rsidRPr="00E60E01">
        <w:rPr>
          <w:rFonts w:ascii="Times New Roman" w:hAnsi="Times New Roman"/>
          <w:sz w:val="24"/>
          <w:szCs w:val="24"/>
        </w:rPr>
        <w:t xml:space="preserve"> </w:t>
      </w:r>
      <w:r w:rsidR="00FA1DF3" w:rsidRPr="00E60E01">
        <w:rPr>
          <w:rFonts w:ascii="Times New Roman" w:hAnsi="Times New Roman"/>
          <w:sz w:val="24"/>
          <w:szCs w:val="24"/>
        </w:rPr>
        <w:tab/>
      </w:r>
      <w:r w:rsidR="00FA1DF3" w:rsidRPr="00E60E01">
        <w:rPr>
          <w:rFonts w:ascii="Times New Roman" w:hAnsi="Times New Roman"/>
          <w:sz w:val="24"/>
          <w:szCs w:val="24"/>
        </w:rPr>
        <w:tab/>
      </w:r>
      <w:r w:rsidRPr="00E60E01">
        <w:rPr>
          <w:rFonts w:ascii="Times New Roman" w:hAnsi="Times New Roman"/>
          <w:sz w:val="24"/>
          <w:szCs w:val="24"/>
        </w:rPr>
        <w:t>Podpis ……………………….…………………….</w:t>
      </w:r>
    </w:p>
    <w:sectPr w:rsidR="000E7FDD" w:rsidRPr="00E60E01" w:rsidSect="000E7FDD">
      <w:pgSz w:w="11906" w:h="16838"/>
      <w:pgMar w:top="1418" w:right="707" w:bottom="1418"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6BD23" w14:textId="77777777" w:rsidR="003E73C7" w:rsidRDefault="003E73C7" w:rsidP="00F86F31">
      <w:pPr>
        <w:spacing w:after="0" w:line="240" w:lineRule="auto"/>
      </w:pPr>
      <w:r>
        <w:separator/>
      </w:r>
    </w:p>
  </w:endnote>
  <w:endnote w:type="continuationSeparator" w:id="0">
    <w:p w14:paraId="303F4187" w14:textId="77777777" w:rsidR="003E73C7" w:rsidRDefault="003E73C7" w:rsidP="00F86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0DE70" w14:textId="77777777" w:rsidR="003E73C7" w:rsidRDefault="003E73C7" w:rsidP="00F86F31">
      <w:pPr>
        <w:spacing w:after="0" w:line="240" w:lineRule="auto"/>
      </w:pPr>
      <w:r>
        <w:separator/>
      </w:r>
    </w:p>
  </w:footnote>
  <w:footnote w:type="continuationSeparator" w:id="0">
    <w:p w14:paraId="6E1A210E" w14:textId="77777777" w:rsidR="003E73C7" w:rsidRDefault="003E73C7" w:rsidP="00F86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09" w:hanging="369"/>
      </w:pPr>
    </w:lvl>
  </w:abstractNum>
  <w:abstractNum w:abstractNumId="1" w15:restartNumberingAfterBreak="0">
    <w:nsid w:val="044C04F5"/>
    <w:multiLevelType w:val="hybridMultilevel"/>
    <w:tmpl w:val="94D8B96A"/>
    <w:lvl w:ilvl="0" w:tplc="95E054EC">
      <w:start w:val="1"/>
      <w:numFmt w:val="decimal"/>
      <w:lvlText w:val="%1."/>
      <w:lvlJc w:val="left"/>
      <w:pPr>
        <w:ind w:left="360" w:hanging="360"/>
      </w:pPr>
      <w:rPr>
        <w:rFonts w:ascii="Cambria" w:hAnsi="Cambria" w:cstheme="minorBidi" w:hint="default"/>
        <w:b w:val="0"/>
        <w:i w:val="0"/>
        <w:color w:val="auto"/>
        <w:sz w:val="16"/>
        <w:szCs w:val="22"/>
      </w:rPr>
    </w:lvl>
    <w:lvl w:ilvl="1" w:tplc="04150019">
      <w:start w:val="1"/>
      <w:numFmt w:val="lowerLetter"/>
      <w:lvlText w:val="%2."/>
      <w:lvlJc w:val="left"/>
      <w:pPr>
        <w:ind w:left="2448" w:hanging="360"/>
      </w:pPr>
    </w:lvl>
    <w:lvl w:ilvl="2" w:tplc="0415001B">
      <w:start w:val="1"/>
      <w:numFmt w:val="lowerRoman"/>
      <w:lvlText w:val="%3."/>
      <w:lvlJc w:val="right"/>
      <w:pPr>
        <w:ind w:left="3168" w:hanging="180"/>
      </w:pPr>
    </w:lvl>
    <w:lvl w:ilvl="3" w:tplc="0415000F">
      <w:start w:val="1"/>
      <w:numFmt w:val="decimal"/>
      <w:lvlText w:val="%4."/>
      <w:lvlJc w:val="left"/>
      <w:pPr>
        <w:ind w:left="3888" w:hanging="360"/>
      </w:pPr>
    </w:lvl>
    <w:lvl w:ilvl="4" w:tplc="04150019">
      <w:start w:val="1"/>
      <w:numFmt w:val="lowerLetter"/>
      <w:lvlText w:val="%5."/>
      <w:lvlJc w:val="left"/>
      <w:pPr>
        <w:ind w:left="4608" w:hanging="360"/>
      </w:pPr>
    </w:lvl>
    <w:lvl w:ilvl="5" w:tplc="0415001B">
      <w:start w:val="1"/>
      <w:numFmt w:val="lowerRoman"/>
      <w:lvlText w:val="%6."/>
      <w:lvlJc w:val="right"/>
      <w:pPr>
        <w:ind w:left="5328" w:hanging="180"/>
      </w:pPr>
    </w:lvl>
    <w:lvl w:ilvl="6" w:tplc="0415000F">
      <w:start w:val="1"/>
      <w:numFmt w:val="decimal"/>
      <w:lvlText w:val="%7."/>
      <w:lvlJc w:val="left"/>
      <w:pPr>
        <w:ind w:left="6048" w:hanging="360"/>
      </w:pPr>
    </w:lvl>
    <w:lvl w:ilvl="7" w:tplc="04150019">
      <w:start w:val="1"/>
      <w:numFmt w:val="lowerLetter"/>
      <w:lvlText w:val="%8."/>
      <w:lvlJc w:val="left"/>
      <w:pPr>
        <w:ind w:left="6768" w:hanging="360"/>
      </w:pPr>
    </w:lvl>
    <w:lvl w:ilvl="8" w:tplc="0415001B">
      <w:start w:val="1"/>
      <w:numFmt w:val="lowerRoman"/>
      <w:lvlText w:val="%9."/>
      <w:lvlJc w:val="right"/>
      <w:pPr>
        <w:ind w:left="7488" w:hanging="180"/>
      </w:pPr>
    </w:lvl>
  </w:abstractNum>
  <w:abstractNum w:abstractNumId="2" w15:restartNumberingAfterBreak="0">
    <w:nsid w:val="078D5A9D"/>
    <w:multiLevelType w:val="hybridMultilevel"/>
    <w:tmpl w:val="FADA4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2D1861"/>
    <w:multiLevelType w:val="hybridMultilevel"/>
    <w:tmpl w:val="F58C7D8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6234066"/>
    <w:multiLevelType w:val="multilevel"/>
    <w:tmpl w:val="F050C6D2"/>
    <w:lvl w:ilvl="0">
      <w:start w:val="1"/>
      <w:numFmt w:val="decimal"/>
      <w:lvlText w:val="%1."/>
      <w:lvlJc w:val="left"/>
      <w:pPr>
        <w:ind w:left="360" w:hanging="360"/>
      </w:pPr>
      <w:rPr>
        <w:rFonts w:ascii="Cambria" w:eastAsiaTheme="minorHAnsi" w:hAnsi="Cambria" w:cstheme="minorBidi"/>
        <w:b/>
        <w:i w:val="0"/>
        <w:color w:val="auto"/>
        <w:sz w:val="22"/>
        <w:szCs w:val="22"/>
      </w:rPr>
    </w:lvl>
    <w:lvl w:ilvl="1">
      <w:start w:val="1"/>
      <w:numFmt w:val="lowerLetter"/>
      <w:lvlText w:val="%2."/>
      <w:lvlJc w:val="left"/>
      <w:pPr>
        <w:ind w:left="2448" w:hanging="360"/>
      </w:pPr>
    </w:lvl>
    <w:lvl w:ilvl="2">
      <w:start w:val="1"/>
      <w:numFmt w:val="lowerRoman"/>
      <w:lvlText w:val="%3."/>
      <w:lvlJc w:val="right"/>
      <w:pPr>
        <w:ind w:left="3168" w:hanging="180"/>
      </w:pPr>
    </w:lvl>
    <w:lvl w:ilvl="3">
      <w:start w:val="1"/>
      <w:numFmt w:val="decimal"/>
      <w:lvlText w:val="%4."/>
      <w:lvlJc w:val="left"/>
      <w:pPr>
        <w:ind w:left="3888" w:hanging="360"/>
      </w:pPr>
    </w:lvl>
    <w:lvl w:ilvl="4">
      <w:start w:val="1"/>
      <w:numFmt w:val="lowerLetter"/>
      <w:lvlText w:val="%5."/>
      <w:lvlJc w:val="left"/>
      <w:pPr>
        <w:ind w:left="4608" w:hanging="360"/>
      </w:pPr>
    </w:lvl>
    <w:lvl w:ilvl="5">
      <w:start w:val="1"/>
      <w:numFmt w:val="lowerRoman"/>
      <w:lvlText w:val="%6."/>
      <w:lvlJc w:val="right"/>
      <w:pPr>
        <w:ind w:left="5328" w:hanging="180"/>
      </w:pPr>
    </w:lvl>
    <w:lvl w:ilvl="6">
      <w:start w:val="1"/>
      <w:numFmt w:val="decimal"/>
      <w:lvlText w:val="%7."/>
      <w:lvlJc w:val="left"/>
      <w:pPr>
        <w:ind w:left="6048" w:hanging="360"/>
      </w:pPr>
    </w:lvl>
    <w:lvl w:ilvl="7">
      <w:start w:val="1"/>
      <w:numFmt w:val="lowerLetter"/>
      <w:lvlText w:val="%8."/>
      <w:lvlJc w:val="left"/>
      <w:pPr>
        <w:ind w:left="6768" w:hanging="360"/>
      </w:pPr>
    </w:lvl>
    <w:lvl w:ilvl="8">
      <w:start w:val="1"/>
      <w:numFmt w:val="lowerRoman"/>
      <w:lvlText w:val="%9."/>
      <w:lvlJc w:val="right"/>
      <w:pPr>
        <w:ind w:left="7488" w:hanging="180"/>
      </w:pPr>
    </w:lvl>
  </w:abstractNum>
  <w:abstractNum w:abstractNumId="5" w15:restartNumberingAfterBreak="0">
    <w:nsid w:val="2E5B042A"/>
    <w:multiLevelType w:val="hybridMultilevel"/>
    <w:tmpl w:val="38A2F548"/>
    <w:lvl w:ilvl="0" w:tplc="6A968EFE">
      <w:start w:val="1"/>
      <w:numFmt w:val="decimal"/>
      <w:lvlText w:val="%1."/>
      <w:lvlJc w:val="left"/>
      <w:pPr>
        <w:ind w:left="360" w:hanging="360"/>
      </w:pPr>
      <w:rPr>
        <w:b/>
        <w:i w:val="0"/>
        <w:color w:val="auto"/>
        <w:sz w:val="22"/>
        <w:szCs w:val="22"/>
      </w:rPr>
    </w:lvl>
    <w:lvl w:ilvl="1" w:tplc="04150019">
      <w:start w:val="1"/>
      <w:numFmt w:val="lowerLetter"/>
      <w:lvlText w:val="%2."/>
      <w:lvlJc w:val="left"/>
      <w:pPr>
        <w:ind w:left="2448" w:hanging="360"/>
      </w:pPr>
    </w:lvl>
    <w:lvl w:ilvl="2" w:tplc="0415001B">
      <w:start w:val="1"/>
      <w:numFmt w:val="lowerRoman"/>
      <w:lvlText w:val="%3."/>
      <w:lvlJc w:val="right"/>
      <w:pPr>
        <w:ind w:left="3168" w:hanging="180"/>
      </w:pPr>
    </w:lvl>
    <w:lvl w:ilvl="3" w:tplc="0415000F">
      <w:start w:val="1"/>
      <w:numFmt w:val="decimal"/>
      <w:lvlText w:val="%4."/>
      <w:lvlJc w:val="left"/>
      <w:pPr>
        <w:ind w:left="3888" w:hanging="360"/>
      </w:pPr>
    </w:lvl>
    <w:lvl w:ilvl="4" w:tplc="04150019">
      <w:start w:val="1"/>
      <w:numFmt w:val="lowerLetter"/>
      <w:lvlText w:val="%5."/>
      <w:lvlJc w:val="left"/>
      <w:pPr>
        <w:ind w:left="4608" w:hanging="360"/>
      </w:pPr>
    </w:lvl>
    <w:lvl w:ilvl="5" w:tplc="0415001B">
      <w:start w:val="1"/>
      <w:numFmt w:val="lowerRoman"/>
      <w:lvlText w:val="%6."/>
      <w:lvlJc w:val="right"/>
      <w:pPr>
        <w:ind w:left="5328" w:hanging="180"/>
      </w:pPr>
    </w:lvl>
    <w:lvl w:ilvl="6" w:tplc="0415000F">
      <w:start w:val="1"/>
      <w:numFmt w:val="decimal"/>
      <w:lvlText w:val="%7."/>
      <w:lvlJc w:val="left"/>
      <w:pPr>
        <w:ind w:left="6048" w:hanging="360"/>
      </w:pPr>
    </w:lvl>
    <w:lvl w:ilvl="7" w:tplc="04150019">
      <w:start w:val="1"/>
      <w:numFmt w:val="lowerLetter"/>
      <w:lvlText w:val="%8."/>
      <w:lvlJc w:val="left"/>
      <w:pPr>
        <w:ind w:left="6768" w:hanging="360"/>
      </w:pPr>
    </w:lvl>
    <w:lvl w:ilvl="8" w:tplc="0415001B">
      <w:start w:val="1"/>
      <w:numFmt w:val="lowerRoman"/>
      <w:lvlText w:val="%9."/>
      <w:lvlJc w:val="right"/>
      <w:pPr>
        <w:ind w:left="7488" w:hanging="180"/>
      </w:pPr>
    </w:lvl>
  </w:abstractNum>
  <w:abstractNum w:abstractNumId="6" w15:restartNumberingAfterBreak="0">
    <w:nsid w:val="4F606E21"/>
    <w:multiLevelType w:val="hybridMultilevel"/>
    <w:tmpl w:val="B3E4AE9E"/>
    <w:lvl w:ilvl="0" w:tplc="02ACC0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4CF5C77"/>
    <w:multiLevelType w:val="hybridMultilevel"/>
    <w:tmpl w:val="39E2FE50"/>
    <w:lvl w:ilvl="0" w:tplc="6A968EFE">
      <w:start w:val="1"/>
      <w:numFmt w:val="decimal"/>
      <w:lvlText w:val="%1."/>
      <w:lvlJc w:val="left"/>
      <w:pPr>
        <w:ind w:left="360" w:hanging="360"/>
      </w:pPr>
      <w:rPr>
        <w:b/>
        <w:i w:val="0"/>
        <w:color w:val="auto"/>
        <w:sz w:val="22"/>
        <w:szCs w:val="22"/>
      </w:rPr>
    </w:lvl>
    <w:lvl w:ilvl="1" w:tplc="04150019">
      <w:start w:val="1"/>
      <w:numFmt w:val="lowerLetter"/>
      <w:lvlText w:val="%2."/>
      <w:lvlJc w:val="left"/>
      <w:pPr>
        <w:ind w:left="2448" w:hanging="360"/>
      </w:pPr>
    </w:lvl>
    <w:lvl w:ilvl="2" w:tplc="0415001B">
      <w:start w:val="1"/>
      <w:numFmt w:val="lowerRoman"/>
      <w:lvlText w:val="%3."/>
      <w:lvlJc w:val="right"/>
      <w:pPr>
        <w:ind w:left="3168" w:hanging="180"/>
      </w:pPr>
    </w:lvl>
    <w:lvl w:ilvl="3" w:tplc="0415000F">
      <w:start w:val="1"/>
      <w:numFmt w:val="decimal"/>
      <w:lvlText w:val="%4."/>
      <w:lvlJc w:val="left"/>
      <w:pPr>
        <w:ind w:left="3888" w:hanging="360"/>
      </w:pPr>
    </w:lvl>
    <w:lvl w:ilvl="4" w:tplc="04150019">
      <w:start w:val="1"/>
      <w:numFmt w:val="lowerLetter"/>
      <w:lvlText w:val="%5."/>
      <w:lvlJc w:val="left"/>
      <w:pPr>
        <w:ind w:left="4608" w:hanging="360"/>
      </w:pPr>
    </w:lvl>
    <w:lvl w:ilvl="5" w:tplc="0415001B">
      <w:start w:val="1"/>
      <w:numFmt w:val="lowerRoman"/>
      <w:lvlText w:val="%6."/>
      <w:lvlJc w:val="right"/>
      <w:pPr>
        <w:ind w:left="5328" w:hanging="180"/>
      </w:pPr>
    </w:lvl>
    <w:lvl w:ilvl="6" w:tplc="0415000F">
      <w:start w:val="1"/>
      <w:numFmt w:val="decimal"/>
      <w:lvlText w:val="%7."/>
      <w:lvlJc w:val="left"/>
      <w:pPr>
        <w:ind w:left="6048" w:hanging="360"/>
      </w:pPr>
    </w:lvl>
    <w:lvl w:ilvl="7" w:tplc="04150019">
      <w:start w:val="1"/>
      <w:numFmt w:val="lowerLetter"/>
      <w:lvlText w:val="%8."/>
      <w:lvlJc w:val="left"/>
      <w:pPr>
        <w:ind w:left="6768" w:hanging="360"/>
      </w:pPr>
    </w:lvl>
    <w:lvl w:ilvl="8" w:tplc="0415001B">
      <w:start w:val="1"/>
      <w:numFmt w:val="lowerRoman"/>
      <w:lvlText w:val="%9."/>
      <w:lvlJc w:val="right"/>
      <w:pPr>
        <w:ind w:left="7488" w:hanging="180"/>
      </w:pPr>
    </w:lvl>
  </w:abstractNum>
  <w:abstractNum w:abstractNumId="8" w15:restartNumberingAfterBreak="0">
    <w:nsid w:val="576451D7"/>
    <w:multiLevelType w:val="hybridMultilevel"/>
    <w:tmpl w:val="E0B89E26"/>
    <w:lvl w:ilvl="0" w:tplc="02ACC0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A413D5C"/>
    <w:multiLevelType w:val="hybridMultilevel"/>
    <w:tmpl w:val="52E82180"/>
    <w:lvl w:ilvl="0" w:tplc="02ACC0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32962914">
    <w:abstractNumId w:val="7"/>
  </w:num>
  <w:num w:numId="2" w16cid:durableId="643317150">
    <w:abstractNumId w:val="7"/>
  </w:num>
  <w:num w:numId="3" w16cid:durableId="1622607422">
    <w:abstractNumId w:val="2"/>
  </w:num>
  <w:num w:numId="4" w16cid:durableId="1777601157">
    <w:abstractNumId w:val="1"/>
  </w:num>
  <w:num w:numId="5" w16cid:durableId="773282800">
    <w:abstractNumId w:val="4"/>
  </w:num>
  <w:num w:numId="6" w16cid:durableId="1796633732">
    <w:abstractNumId w:val="0"/>
  </w:num>
  <w:num w:numId="7" w16cid:durableId="771900216">
    <w:abstractNumId w:val="9"/>
  </w:num>
  <w:num w:numId="8" w16cid:durableId="1517382870">
    <w:abstractNumId w:val="6"/>
  </w:num>
  <w:num w:numId="9" w16cid:durableId="1054231558">
    <w:abstractNumId w:val="8"/>
  </w:num>
  <w:num w:numId="10" w16cid:durableId="223681096">
    <w:abstractNumId w:val="3"/>
  </w:num>
  <w:num w:numId="11" w16cid:durableId="17260301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F31"/>
    <w:rsid w:val="0000286A"/>
    <w:rsid w:val="000050CB"/>
    <w:rsid w:val="00010244"/>
    <w:rsid w:val="00023656"/>
    <w:rsid w:val="00041EAD"/>
    <w:rsid w:val="00070291"/>
    <w:rsid w:val="000E7FDD"/>
    <w:rsid w:val="000F00A1"/>
    <w:rsid w:val="0011485F"/>
    <w:rsid w:val="00147234"/>
    <w:rsid w:val="001A5093"/>
    <w:rsid w:val="001E1982"/>
    <w:rsid w:val="00237C71"/>
    <w:rsid w:val="00290279"/>
    <w:rsid w:val="002D07B4"/>
    <w:rsid w:val="003E73C7"/>
    <w:rsid w:val="003F6176"/>
    <w:rsid w:val="00411E41"/>
    <w:rsid w:val="004364FE"/>
    <w:rsid w:val="0045337E"/>
    <w:rsid w:val="00453CFE"/>
    <w:rsid w:val="00457CB6"/>
    <w:rsid w:val="0048793B"/>
    <w:rsid w:val="00497A80"/>
    <w:rsid w:val="004F44C4"/>
    <w:rsid w:val="00515432"/>
    <w:rsid w:val="00553B26"/>
    <w:rsid w:val="00585E3C"/>
    <w:rsid w:val="005C14F4"/>
    <w:rsid w:val="005C3F24"/>
    <w:rsid w:val="005D4DA6"/>
    <w:rsid w:val="00627D3A"/>
    <w:rsid w:val="006A2361"/>
    <w:rsid w:val="006E1563"/>
    <w:rsid w:val="00713FE7"/>
    <w:rsid w:val="00747967"/>
    <w:rsid w:val="007512D8"/>
    <w:rsid w:val="00784500"/>
    <w:rsid w:val="00792D24"/>
    <w:rsid w:val="007A73AE"/>
    <w:rsid w:val="007D3942"/>
    <w:rsid w:val="007F4E23"/>
    <w:rsid w:val="00844E20"/>
    <w:rsid w:val="008526C6"/>
    <w:rsid w:val="0085796E"/>
    <w:rsid w:val="00861AFA"/>
    <w:rsid w:val="00911389"/>
    <w:rsid w:val="00990CC1"/>
    <w:rsid w:val="009A7BD9"/>
    <w:rsid w:val="009D0713"/>
    <w:rsid w:val="009D5001"/>
    <w:rsid w:val="00A60B48"/>
    <w:rsid w:val="00A93C1C"/>
    <w:rsid w:val="00AA3D33"/>
    <w:rsid w:val="00AA55F8"/>
    <w:rsid w:val="00B22FB9"/>
    <w:rsid w:val="00BA0BF9"/>
    <w:rsid w:val="00BA7EAE"/>
    <w:rsid w:val="00BB7891"/>
    <w:rsid w:val="00BD0900"/>
    <w:rsid w:val="00C01AE0"/>
    <w:rsid w:val="00C423F7"/>
    <w:rsid w:val="00C73E22"/>
    <w:rsid w:val="00C74239"/>
    <w:rsid w:val="00C814D8"/>
    <w:rsid w:val="00C966CE"/>
    <w:rsid w:val="00CC18F2"/>
    <w:rsid w:val="00D26DBD"/>
    <w:rsid w:val="00D317BE"/>
    <w:rsid w:val="00D33B15"/>
    <w:rsid w:val="00D52E55"/>
    <w:rsid w:val="00D5631B"/>
    <w:rsid w:val="00D746D6"/>
    <w:rsid w:val="00D91A41"/>
    <w:rsid w:val="00D9339D"/>
    <w:rsid w:val="00DB0ACD"/>
    <w:rsid w:val="00E112DB"/>
    <w:rsid w:val="00E32EC1"/>
    <w:rsid w:val="00E60E01"/>
    <w:rsid w:val="00E7064F"/>
    <w:rsid w:val="00ED77EA"/>
    <w:rsid w:val="00EE5871"/>
    <w:rsid w:val="00F048F9"/>
    <w:rsid w:val="00F21738"/>
    <w:rsid w:val="00F34D99"/>
    <w:rsid w:val="00F3569D"/>
    <w:rsid w:val="00F5211A"/>
    <w:rsid w:val="00F86F31"/>
    <w:rsid w:val="00FA1DF3"/>
    <w:rsid w:val="00FD37F7"/>
    <w:rsid w:val="00FE30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F18C0"/>
  <w15:chartTrackingRefBased/>
  <w15:docId w15:val="{0CE04DC1-470D-4AD8-8511-D37DC8E1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D33"/>
    <w:rPr>
      <w:rFonts w:ascii="Calibri" w:eastAsia="Calibri" w:hAnsi="Calibri" w:cs="Times New Roman"/>
    </w:rPr>
  </w:style>
  <w:style w:type="paragraph" w:styleId="Nagwek4">
    <w:name w:val="heading 4"/>
    <w:basedOn w:val="Normalny"/>
    <w:next w:val="Normalny"/>
    <w:link w:val="Nagwek4Znak"/>
    <w:uiPriority w:val="9"/>
    <w:semiHidden/>
    <w:unhideWhenUsed/>
    <w:qFormat/>
    <w:rsid w:val="00D317BE"/>
    <w:pPr>
      <w:keepNext/>
      <w:spacing w:before="240" w:after="60" w:line="276" w:lineRule="auto"/>
      <w:outlineLvl w:val="3"/>
    </w:pPr>
    <w:rPr>
      <w:rFonts w:eastAsia="Times New Roman"/>
      <w:b/>
      <w:b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86F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6F31"/>
  </w:style>
  <w:style w:type="paragraph" w:styleId="Stopka">
    <w:name w:val="footer"/>
    <w:basedOn w:val="Normalny"/>
    <w:link w:val="StopkaZnak"/>
    <w:uiPriority w:val="99"/>
    <w:unhideWhenUsed/>
    <w:rsid w:val="00F86F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6F31"/>
  </w:style>
  <w:style w:type="character" w:customStyle="1" w:styleId="Absatz-Standardschriftart">
    <w:name w:val="Absatz-Standardschriftart"/>
    <w:rsid w:val="00F86F31"/>
  </w:style>
  <w:style w:type="paragraph" w:styleId="NormalnyWeb">
    <w:name w:val="Normal (Web)"/>
    <w:basedOn w:val="Normalny"/>
    <w:uiPriority w:val="99"/>
    <w:rsid w:val="00F86F31"/>
    <w:pPr>
      <w:spacing w:before="100" w:beforeAutospacing="1" w:after="100" w:afterAutospacing="1" w:line="240" w:lineRule="auto"/>
    </w:pPr>
    <w:rPr>
      <w:rFonts w:ascii="Times New Roman" w:eastAsia="Times New Roman" w:hAnsi="Times New Roman"/>
      <w:sz w:val="24"/>
      <w:szCs w:val="24"/>
      <w:lang w:eastAsia="pl-PL"/>
    </w:rPr>
  </w:style>
  <w:style w:type="table" w:styleId="Tabela-Siatka">
    <w:name w:val="Table Grid"/>
    <w:basedOn w:val="Standardowy"/>
    <w:uiPriority w:val="39"/>
    <w:rsid w:val="007F4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7F4E23"/>
    <w:rPr>
      <w:color w:val="0000FF"/>
      <w:u w:val="single"/>
    </w:rPr>
  </w:style>
  <w:style w:type="paragraph" w:styleId="Akapitzlist">
    <w:name w:val="List Paragraph"/>
    <w:basedOn w:val="Normalny"/>
    <w:uiPriority w:val="34"/>
    <w:qFormat/>
    <w:rsid w:val="00C423F7"/>
    <w:pPr>
      <w:ind w:left="720"/>
      <w:contextualSpacing/>
    </w:pPr>
  </w:style>
  <w:style w:type="character" w:customStyle="1" w:styleId="Nagwek4Znak">
    <w:name w:val="Nagłówek 4 Znak"/>
    <w:basedOn w:val="Domylnaczcionkaakapitu"/>
    <w:link w:val="Nagwek4"/>
    <w:uiPriority w:val="9"/>
    <w:semiHidden/>
    <w:rsid w:val="00D317BE"/>
    <w:rPr>
      <w:rFonts w:ascii="Calibri" w:eastAsia="Times New Roman" w:hAnsi="Calibri" w:cs="Times New Roman"/>
      <w:b/>
      <w:bCs/>
      <w:sz w:val="28"/>
      <w:szCs w:val="28"/>
      <w:lang w:eastAsia="pl-PL"/>
    </w:rPr>
  </w:style>
  <w:style w:type="paragraph" w:styleId="Tekstpodstawowy">
    <w:name w:val="Body Text"/>
    <w:basedOn w:val="Normalny"/>
    <w:link w:val="TekstpodstawowyZnak"/>
    <w:uiPriority w:val="99"/>
    <w:semiHidden/>
    <w:unhideWhenUsed/>
    <w:rsid w:val="00D317BE"/>
    <w:pPr>
      <w:spacing w:after="120" w:line="276" w:lineRule="auto"/>
    </w:pPr>
    <w:rPr>
      <w:rFonts w:eastAsia="Times New Roman"/>
      <w:lang w:eastAsia="pl-PL"/>
    </w:rPr>
  </w:style>
  <w:style w:type="character" w:customStyle="1" w:styleId="TekstpodstawowyZnak">
    <w:name w:val="Tekst podstawowy Znak"/>
    <w:basedOn w:val="Domylnaczcionkaakapitu"/>
    <w:link w:val="Tekstpodstawowy"/>
    <w:uiPriority w:val="99"/>
    <w:semiHidden/>
    <w:rsid w:val="00D317BE"/>
    <w:rPr>
      <w:rFonts w:ascii="Calibri" w:eastAsia="Times New Roman" w:hAnsi="Calibri" w:cs="Times New Roman"/>
      <w:lang w:eastAsia="pl-PL"/>
    </w:rPr>
  </w:style>
  <w:style w:type="paragraph" w:styleId="Tekstdymka">
    <w:name w:val="Balloon Text"/>
    <w:basedOn w:val="Normalny"/>
    <w:link w:val="TekstdymkaZnak"/>
    <w:uiPriority w:val="99"/>
    <w:semiHidden/>
    <w:unhideWhenUsed/>
    <w:rsid w:val="0002365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23656"/>
    <w:rPr>
      <w:rFonts w:ascii="Segoe UI" w:hAnsi="Segoe UI" w:cs="Segoe UI"/>
      <w:sz w:val="18"/>
      <w:szCs w:val="18"/>
    </w:rPr>
  </w:style>
  <w:style w:type="paragraph" w:styleId="Tytu">
    <w:name w:val="Title"/>
    <w:basedOn w:val="Normalny"/>
    <w:next w:val="Normalny"/>
    <w:link w:val="TytuZnak1"/>
    <w:uiPriority w:val="10"/>
    <w:qFormat/>
    <w:rsid w:val="00AA3D33"/>
    <w:pPr>
      <w:suppressAutoHyphens/>
      <w:spacing w:before="500" w:after="300" w:line="240" w:lineRule="auto"/>
      <w:jc w:val="center"/>
    </w:pPr>
    <w:rPr>
      <w:rFonts w:ascii="Garamond" w:eastAsia="Times New Roman" w:hAnsi="Garamond" w:cs="Garamond"/>
      <w:b/>
      <w:caps/>
      <w:color w:val="244583"/>
      <w:spacing w:val="50"/>
      <w:sz w:val="44"/>
      <w:szCs w:val="44"/>
      <w:lang w:bidi="en-US"/>
    </w:rPr>
  </w:style>
  <w:style w:type="character" w:customStyle="1" w:styleId="TytuZnak">
    <w:name w:val="Tytuł Znak"/>
    <w:basedOn w:val="Domylnaczcionkaakapitu"/>
    <w:uiPriority w:val="10"/>
    <w:rsid w:val="00AA3D33"/>
    <w:rPr>
      <w:rFonts w:asciiTheme="majorHAnsi" w:eastAsiaTheme="majorEastAsia" w:hAnsiTheme="majorHAnsi" w:cstheme="majorBidi"/>
      <w:spacing w:val="-10"/>
      <w:kern w:val="28"/>
      <w:sz w:val="56"/>
      <w:szCs w:val="56"/>
    </w:rPr>
  </w:style>
  <w:style w:type="character" w:customStyle="1" w:styleId="TytuZnak1">
    <w:name w:val="Tytuł Znak1"/>
    <w:basedOn w:val="Domylnaczcionkaakapitu"/>
    <w:link w:val="Tytu"/>
    <w:uiPriority w:val="10"/>
    <w:rsid w:val="00AA3D33"/>
    <w:rPr>
      <w:rFonts w:ascii="Garamond" w:eastAsia="Times New Roman" w:hAnsi="Garamond" w:cs="Garamond"/>
      <w:b/>
      <w:caps/>
      <w:color w:val="244583"/>
      <w:spacing w:val="50"/>
      <w:sz w:val="44"/>
      <w:szCs w:val="44"/>
      <w:lang w:bidi="en-US"/>
    </w:rPr>
  </w:style>
  <w:style w:type="paragraph" w:customStyle="1" w:styleId="Tekstpodstawowy31">
    <w:name w:val="Tekst podstawowy 31"/>
    <w:basedOn w:val="Normalny"/>
    <w:rsid w:val="00AA3D33"/>
    <w:pPr>
      <w:suppressAutoHyphens/>
      <w:spacing w:after="120" w:line="240" w:lineRule="auto"/>
    </w:pPr>
    <w:rPr>
      <w:rFonts w:ascii="Times New Roman" w:eastAsia="Times New Roman" w:hAnsi="Times New Roman" w:cs="Garamond"/>
      <w:sz w:val="16"/>
      <w:szCs w:val="16"/>
      <w:lang w:eastAsia="ar-SA"/>
    </w:rPr>
  </w:style>
  <w:style w:type="character" w:styleId="Pogrubienie">
    <w:name w:val="Strong"/>
    <w:basedOn w:val="Domylnaczcionkaakapitu"/>
    <w:uiPriority w:val="22"/>
    <w:qFormat/>
    <w:rsid w:val="00AA3D33"/>
    <w:rPr>
      <w:b/>
      <w:bCs/>
    </w:rPr>
  </w:style>
  <w:style w:type="paragraph" w:customStyle="1" w:styleId="Default">
    <w:name w:val="Default"/>
    <w:rsid w:val="00AA3D3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spektor@ethn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503</Words>
  <Characters>3021</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Kamila Szeleszkiewicz</cp:lastModifiedBy>
  <cp:revision>3</cp:revision>
  <cp:lastPrinted>2025-02-07T07:30:00Z</cp:lastPrinted>
  <dcterms:created xsi:type="dcterms:W3CDTF">2025-02-07T07:35:00Z</dcterms:created>
  <dcterms:modified xsi:type="dcterms:W3CDTF">2025-09-18T11:48:00Z</dcterms:modified>
</cp:coreProperties>
</file>