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E55D7" w14:textId="678594A5" w:rsidR="00E73397" w:rsidRDefault="006B22C5" w:rsidP="006802D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Jasło, </w:t>
      </w:r>
      <w:r w:rsidR="007805A2">
        <w:rPr>
          <w:rFonts w:ascii="Times New Roman" w:hAnsi="Times New Roman" w:cs="Times New Roman"/>
        </w:rPr>
        <w:t>22</w:t>
      </w:r>
      <w:r w:rsidR="006802DD">
        <w:rPr>
          <w:rFonts w:ascii="Times New Roman" w:hAnsi="Times New Roman" w:cs="Times New Roman"/>
        </w:rPr>
        <w:t>.11.</w:t>
      </w:r>
      <w:r w:rsidR="007805A2">
        <w:rPr>
          <w:rFonts w:ascii="Times New Roman" w:hAnsi="Times New Roman" w:cs="Times New Roman"/>
        </w:rPr>
        <w:t>2024</w:t>
      </w:r>
    </w:p>
    <w:p w14:paraId="5F8FD4BF" w14:textId="77777777" w:rsidR="006802DD" w:rsidRDefault="006802DD" w:rsidP="006802DD">
      <w:pPr>
        <w:jc w:val="center"/>
        <w:rPr>
          <w:rFonts w:ascii="Times New Roman" w:hAnsi="Times New Roman" w:cs="Times New Roman"/>
          <w:b/>
        </w:rPr>
      </w:pPr>
    </w:p>
    <w:p w14:paraId="2BE193B5" w14:textId="77777777" w:rsidR="006802DD" w:rsidRDefault="006802DD" w:rsidP="006802D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Ogłoszenie  </w:t>
      </w:r>
    </w:p>
    <w:p w14:paraId="07EC44F3" w14:textId="789463EF" w:rsidR="006802DD" w:rsidRDefault="006802DD" w:rsidP="006802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Powiatowy Lekarz Weterynarii w Jaśle w związku z art. 16 ustawy z dnia 29 stycznia 2004 r. o Inspekcji Weterynaryjnej (Dz. U. z </w:t>
      </w:r>
      <w:r w:rsidR="007805A2"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/>
        </w:rPr>
        <w:t xml:space="preserve"> r. poz. </w:t>
      </w:r>
      <w:r w:rsidR="007805A2">
        <w:rPr>
          <w:rFonts w:ascii="Times New Roman" w:hAnsi="Times New Roman" w:cs="Times New Roman"/>
        </w:rPr>
        <w:t>12</w:t>
      </w:r>
      <w:r w:rsidR="006B22C5">
        <w:rPr>
          <w:rFonts w:ascii="Times New Roman" w:hAnsi="Times New Roman" w:cs="Times New Roman"/>
        </w:rPr>
        <w:t xml:space="preserve"> z </w:t>
      </w:r>
      <w:proofErr w:type="spellStart"/>
      <w:r w:rsidR="006B22C5">
        <w:rPr>
          <w:rFonts w:ascii="Times New Roman" w:hAnsi="Times New Roman" w:cs="Times New Roman"/>
        </w:rPr>
        <w:t>późn</w:t>
      </w:r>
      <w:proofErr w:type="spellEnd"/>
      <w:r w:rsidR="006B22C5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</w:t>
      </w:r>
    </w:p>
    <w:p w14:paraId="0E1DC89D" w14:textId="77777777" w:rsidR="006802DD" w:rsidRDefault="006802DD" w:rsidP="006802D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Ogłasza nabór kandydatów do realizacji niżej wymienionych zadań  ramach wyznaczenia Powiatowego Lekarza Weterynarii w Jaśle w 2024 roku. </w:t>
      </w:r>
    </w:p>
    <w:p w14:paraId="27A5FA91" w14:textId="77777777" w:rsidR="006802DD" w:rsidRDefault="006802DD" w:rsidP="006802D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Rodzaj czynności: </w:t>
      </w:r>
    </w:p>
    <w:p w14:paraId="258A43C0" w14:textId="77777777" w:rsidR="008A1D1A" w:rsidRDefault="006802DD" w:rsidP="00EF23D5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8A1D1A">
        <w:rPr>
          <w:rFonts w:ascii="Times New Roman" w:hAnsi="Times New Roman" w:cs="Times New Roman"/>
        </w:rPr>
        <w:t xml:space="preserve">Sprawowanie nadzoru nad  ubojem zwierząt gospodarskich kopytnych, w tym badania dobrostanu zwierząt po ich przybyciu do rzeźni, badania </w:t>
      </w:r>
      <w:proofErr w:type="spellStart"/>
      <w:r w:rsidRPr="008A1D1A">
        <w:rPr>
          <w:rFonts w:ascii="Times New Roman" w:hAnsi="Times New Roman" w:cs="Times New Roman"/>
        </w:rPr>
        <w:t>przedubojowego</w:t>
      </w:r>
      <w:proofErr w:type="spellEnd"/>
      <w:r w:rsidRPr="008A1D1A">
        <w:rPr>
          <w:rFonts w:ascii="Times New Roman" w:hAnsi="Times New Roman" w:cs="Times New Roman"/>
        </w:rPr>
        <w:t xml:space="preserve"> i poubojowego, oceny mięsa i nadzoru mad przestrzeganiem w czasie uboju przepisów o ochronie zwierząt.</w:t>
      </w:r>
    </w:p>
    <w:p w14:paraId="4455E3A2" w14:textId="77777777" w:rsidR="006802DD" w:rsidRPr="008A1D1A" w:rsidRDefault="006802DD" w:rsidP="00EF23D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A1D1A">
        <w:rPr>
          <w:rFonts w:ascii="Times New Roman" w:hAnsi="Times New Roman" w:cs="Times New Roman"/>
          <w:b/>
        </w:rPr>
        <w:t xml:space="preserve">Osoby zainteresowane wykonywaniem wyżej wymienionych zdań dodatkowo muszą posiadać potwierdzone uprawnienia do badania mięsa w kierunku włośni metodą wytrawiania.  </w:t>
      </w:r>
    </w:p>
    <w:p w14:paraId="2E0A9140" w14:textId="77777777" w:rsidR="006802DD" w:rsidRDefault="006802DD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Ochronne szczepienia i badania rozpoznawcze u zwierząt na obszarze </w:t>
      </w:r>
      <w:r w:rsidRPr="006802DD">
        <w:rPr>
          <w:rFonts w:ascii="Times New Roman" w:hAnsi="Times New Roman" w:cs="Times New Roman"/>
          <w:b/>
        </w:rPr>
        <w:t>powiatu</w:t>
      </w:r>
      <w:r>
        <w:rPr>
          <w:rFonts w:ascii="Times New Roman" w:hAnsi="Times New Roman" w:cs="Times New Roman"/>
        </w:rPr>
        <w:t xml:space="preserve"> </w:t>
      </w:r>
      <w:r w:rsidRPr="006802DD">
        <w:rPr>
          <w:rFonts w:ascii="Times New Roman" w:hAnsi="Times New Roman" w:cs="Times New Roman"/>
          <w:b/>
        </w:rPr>
        <w:t>jasielskiego</w:t>
      </w:r>
      <w:r>
        <w:rPr>
          <w:rFonts w:ascii="Times New Roman" w:hAnsi="Times New Roman" w:cs="Times New Roman"/>
        </w:rPr>
        <w:t xml:space="preserve">. </w:t>
      </w:r>
    </w:p>
    <w:p w14:paraId="6672FE18" w14:textId="77777777" w:rsidR="006802DD" w:rsidRDefault="006802DD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Badanie zwierząt umieszczanych na rynku, przeznaczonych do wywozu oraz wystawianie świadectw zdrowia na obszarze powiatu jasielskiego. </w:t>
      </w:r>
    </w:p>
    <w:p w14:paraId="648AC13F" w14:textId="77777777" w:rsidR="006802DD" w:rsidRDefault="006802DD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Badanie mięsa zwierząt</w:t>
      </w:r>
      <w:r w:rsidR="00BA148A">
        <w:rPr>
          <w:rFonts w:ascii="Times New Roman" w:hAnsi="Times New Roman" w:cs="Times New Roman"/>
        </w:rPr>
        <w:t xml:space="preserve"> łownych</w:t>
      </w:r>
      <w:r w:rsidR="006B22C5">
        <w:rPr>
          <w:rFonts w:ascii="Times New Roman" w:hAnsi="Times New Roman" w:cs="Times New Roman"/>
        </w:rPr>
        <w:t xml:space="preserve"> na obszarze powiatu jasielskiego.</w:t>
      </w:r>
    </w:p>
    <w:p w14:paraId="3A24889F" w14:textId="77777777" w:rsidR="006802DD" w:rsidRDefault="00BA148A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Badanie laborato</w:t>
      </w:r>
      <w:r w:rsidR="006B22C5">
        <w:rPr>
          <w:rFonts w:ascii="Times New Roman" w:hAnsi="Times New Roman" w:cs="Times New Roman"/>
        </w:rPr>
        <w:t>ryjne mięsa na obecność włośni na obszarze powiatu jasielskiego.</w:t>
      </w:r>
      <w:r>
        <w:rPr>
          <w:rFonts w:ascii="Times New Roman" w:hAnsi="Times New Roman" w:cs="Times New Roman"/>
        </w:rPr>
        <w:t xml:space="preserve"> </w:t>
      </w:r>
    </w:p>
    <w:p w14:paraId="269A0378" w14:textId="77777777" w:rsidR="006B22C5" w:rsidRDefault="008C7866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22C5">
        <w:rPr>
          <w:rFonts w:ascii="Times New Roman" w:hAnsi="Times New Roman" w:cs="Times New Roman"/>
        </w:rPr>
        <w:t xml:space="preserve">Pobieranie próbek do badań w gospodarstwach </w:t>
      </w:r>
      <w:r w:rsidRPr="00BF3BAD">
        <w:rPr>
          <w:rFonts w:ascii="Times New Roman" w:hAnsi="Times New Roman" w:cs="Times New Roman"/>
        </w:rPr>
        <w:t>powiatu jasielskiego</w:t>
      </w:r>
      <w:r w:rsidR="006B22C5">
        <w:rPr>
          <w:rFonts w:ascii="Times New Roman" w:hAnsi="Times New Roman" w:cs="Times New Roman"/>
          <w:b/>
        </w:rPr>
        <w:t>.</w:t>
      </w:r>
      <w:r w:rsidRPr="006B22C5">
        <w:rPr>
          <w:rFonts w:ascii="Times New Roman" w:hAnsi="Times New Roman" w:cs="Times New Roman"/>
        </w:rPr>
        <w:t xml:space="preserve"> </w:t>
      </w:r>
    </w:p>
    <w:p w14:paraId="7D83E5E9" w14:textId="77777777" w:rsidR="008C7866" w:rsidRPr="006B22C5" w:rsidRDefault="008C7866" w:rsidP="006802D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B22C5">
        <w:rPr>
          <w:rFonts w:ascii="Times New Roman" w:hAnsi="Times New Roman" w:cs="Times New Roman"/>
        </w:rPr>
        <w:t>Czynności pomocnicze przy wykonywaniu przez lekarza weterynarii badań klinicznych zwierząt, badań rozpoznawczych oraz</w:t>
      </w:r>
      <w:r w:rsidR="006B22C5">
        <w:rPr>
          <w:rFonts w:ascii="Times New Roman" w:hAnsi="Times New Roman" w:cs="Times New Roman"/>
        </w:rPr>
        <w:t xml:space="preserve"> przy</w:t>
      </w:r>
      <w:r w:rsidRPr="006B22C5">
        <w:rPr>
          <w:rFonts w:ascii="Times New Roman" w:hAnsi="Times New Roman" w:cs="Times New Roman"/>
        </w:rPr>
        <w:t xml:space="preserve"> pobieraniu próbek do badań.</w:t>
      </w:r>
    </w:p>
    <w:p w14:paraId="48181B3F" w14:textId="77777777" w:rsidR="008C7866" w:rsidRDefault="008C7866" w:rsidP="008C78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Wymagania konieczne : </w:t>
      </w:r>
    </w:p>
    <w:p w14:paraId="5FDA269D" w14:textId="77777777" w:rsidR="008C7866" w:rsidRPr="006B22C5" w:rsidRDefault="008C7866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B22C5">
        <w:rPr>
          <w:rFonts w:ascii="Times New Roman" w:hAnsi="Times New Roman" w:cs="Times New Roman"/>
        </w:rPr>
        <w:t xml:space="preserve">Wykształcenie wyższe weterynaryjne ( </w:t>
      </w:r>
      <w:proofErr w:type="spellStart"/>
      <w:r w:rsidRPr="006B22C5">
        <w:rPr>
          <w:rFonts w:ascii="Times New Roman" w:hAnsi="Times New Roman" w:cs="Times New Roman"/>
        </w:rPr>
        <w:t>dt</w:t>
      </w:r>
      <w:proofErr w:type="spellEnd"/>
      <w:r w:rsidRPr="006B22C5">
        <w:rPr>
          <w:rFonts w:ascii="Times New Roman" w:hAnsi="Times New Roman" w:cs="Times New Roman"/>
        </w:rPr>
        <w:t>. czynności wymienionych w pkt . 1-</w:t>
      </w:r>
      <w:r w:rsidR="006B22C5" w:rsidRPr="006B22C5">
        <w:rPr>
          <w:rFonts w:ascii="Times New Roman" w:hAnsi="Times New Roman" w:cs="Times New Roman"/>
        </w:rPr>
        <w:t>6</w:t>
      </w:r>
      <w:r w:rsidRPr="006B22C5">
        <w:rPr>
          <w:rFonts w:ascii="Times New Roman" w:hAnsi="Times New Roman" w:cs="Times New Roman"/>
        </w:rPr>
        <w:t>)</w:t>
      </w:r>
    </w:p>
    <w:p w14:paraId="4F082FFF" w14:textId="77777777" w:rsidR="008C7866" w:rsidRPr="006B22C5" w:rsidRDefault="008C7866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B22C5">
        <w:rPr>
          <w:rFonts w:ascii="Times New Roman" w:hAnsi="Times New Roman" w:cs="Times New Roman"/>
        </w:rPr>
        <w:t>Umiejętność obsługi komputera w środowisku Windows,</w:t>
      </w:r>
    </w:p>
    <w:p w14:paraId="0826371C" w14:textId="77777777" w:rsidR="008C7866" w:rsidRDefault="008C7866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Znajomość polskich i unijnych przepisów weterynaryjnych, oraz systemów GPH, GMP i HACCP ( </w:t>
      </w:r>
      <w:proofErr w:type="spellStart"/>
      <w:r>
        <w:rPr>
          <w:rFonts w:ascii="Times New Roman" w:hAnsi="Times New Roman" w:cs="Times New Roman"/>
        </w:rPr>
        <w:t>dt</w:t>
      </w:r>
      <w:proofErr w:type="spellEnd"/>
      <w:r>
        <w:rPr>
          <w:rFonts w:ascii="Times New Roman" w:hAnsi="Times New Roman" w:cs="Times New Roman"/>
        </w:rPr>
        <w:t xml:space="preserve">. czynności wymienionych w pkt. 1oraz </w:t>
      </w:r>
      <w:r w:rsidR="006B22C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),</w:t>
      </w:r>
    </w:p>
    <w:p w14:paraId="3D1CEF1C" w14:textId="77777777" w:rsidR="008C7866" w:rsidRDefault="008C7866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Pozytywna ocena weryfikacji wiedzy dotyczącej zakresu wyznaczenia.</w:t>
      </w:r>
    </w:p>
    <w:p w14:paraId="1A0DD905" w14:textId="77777777" w:rsidR="006B22C5" w:rsidRDefault="006B22C5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Posiadanie aktualnego zaświadczenia o lekarskiego potwierdzającego brak przeciwwskazań do wykonywania pracy ULW.</w:t>
      </w:r>
    </w:p>
    <w:p w14:paraId="204B521C" w14:textId="77777777" w:rsidR="006B22C5" w:rsidRDefault="00B1272D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Posiadanie orzeczenia lekarskiego do celów sanitarno – epidemiologicznych (</w:t>
      </w:r>
      <w:proofErr w:type="spellStart"/>
      <w:r>
        <w:rPr>
          <w:rFonts w:ascii="Times New Roman" w:hAnsi="Times New Roman" w:cs="Times New Roman"/>
        </w:rPr>
        <w:t>dt</w:t>
      </w:r>
      <w:proofErr w:type="spellEnd"/>
      <w:r>
        <w:rPr>
          <w:rFonts w:ascii="Times New Roman" w:hAnsi="Times New Roman" w:cs="Times New Roman"/>
        </w:rPr>
        <w:t>. czynności wymienionych w pkt. 1,4).</w:t>
      </w:r>
    </w:p>
    <w:p w14:paraId="0499C5FB" w14:textId="77777777" w:rsidR="00B1272D" w:rsidRDefault="00B1272D" w:rsidP="008C786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Zaświadczenie o odbyciu szkolenia w zakresie </w:t>
      </w:r>
      <w:r w:rsidR="001B139A">
        <w:rPr>
          <w:rFonts w:ascii="Times New Roman" w:hAnsi="Times New Roman" w:cs="Times New Roman"/>
        </w:rPr>
        <w:t xml:space="preserve">BHP. </w:t>
      </w:r>
    </w:p>
    <w:p w14:paraId="1A4CDE71" w14:textId="552B3AF7" w:rsidR="008C7866" w:rsidRDefault="00EB05CC" w:rsidP="008C78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Zgłoszenie </w:t>
      </w:r>
      <w:r w:rsidR="008A1D1A">
        <w:rPr>
          <w:rFonts w:ascii="Times New Roman" w:hAnsi="Times New Roman" w:cs="Times New Roman"/>
          <w:b/>
        </w:rPr>
        <w:t>gotowości</w:t>
      </w:r>
      <w:r>
        <w:rPr>
          <w:rFonts w:ascii="Times New Roman" w:hAnsi="Times New Roman" w:cs="Times New Roman"/>
          <w:b/>
        </w:rPr>
        <w:t xml:space="preserve"> do wykonywania czynności urzędowych powinno nastąpić do </w:t>
      </w:r>
      <w:r w:rsidR="007805A2">
        <w:rPr>
          <w:rFonts w:ascii="Times New Roman" w:hAnsi="Times New Roman" w:cs="Times New Roman"/>
          <w:b/>
        </w:rPr>
        <w:t>09</w:t>
      </w:r>
      <w:r>
        <w:rPr>
          <w:rFonts w:ascii="Times New Roman" w:hAnsi="Times New Roman" w:cs="Times New Roman"/>
          <w:b/>
        </w:rPr>
        <w:t>.12.</w:t>
      </w:r>
      <w:r w:rsidR="007805A2">
        <w:rPr>
          <w:rFonts w:ascii="Times New Roman" w:hAnsi="Times New Roman" w:cs="Times New Roman"/>
          <w:b/>
        </w:rPr>
        <w:t>2024</w:t>
      </w:r>
      <w:r>
        <w:rPr>
          <w:rFonts w:ascii="Times New Roman" w:hAnsi="Times New Roman" w:cs="Times New Roman"/>
          <w:b/>
        </w:rPr>
        <w:t xml:space="preserve">. zgodnie ze wzorem stanowiącym załącznik nr 1  </w:t>
      </w:r>
      <w:r w:rsidR="008A1D1A">
        <w:rPr>
          <w:rFonts w:ascii="Times New Roman" w:hAnsi="Times New Roman" w:cs="Times New Roman"/>
          <w:b/>
        </w:rPr>
        <w:t>niniejszego</w:t>
      </w:r>
      <w:r>
        <w:rPr>
          <w:rFonts w:ascii="Times New Roman" w:hAnsi="Times New Roman" w:cs="Times New Roman"/>
          <w:b/>
        </w:rPr>
        <w:t xml:space="preserve"> ogłoszenia.</w:t>
      </w:r>
      <w:r w:rsidR="008A1D1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Wraz ze zgłoszeniem należy dostarczyć oświadczenie zleceniobiorcy do umowy na </w:t>
      </w:r>
      <w:r w:rsidR="006B22C5">
        <w:rPr>
          <w:rFonts w:ascii="Times New Roman" w:hAnsi="Times New Roman" w:cs="Times New Roman"/>
          <w:b/>
        </w:rPr>
        <w:t>rok</w:t>
      </w:r>
      <w:r>
        <w:rPr>
          <w:rFonts w:ascii="Times New Roman" w:hAnsi="Times New Roman" w:cs="Times New Roman"/>
          <w:b/>
        </w:rPr>
        <w:t xml:space="preserve"> </w:t>
      </w:r>
      <w:r w:rsidR="007805A2">
        <w:rPr>
          <w:rFonts w:ascii="Times New Roman" w:hAnsi="Times New Roman" w:cs="Times New Roman"/>
          <w:b/>
        </w:rPr>
        <w:t>2025</w:t>
      </w:r>
      <w:r>
        <w:rPr>
          <w:rFonts w:ascii="Times New Roman" w:hAnsi="Times New Roman" w:cs="Times New Roman"/>
          <w:b/>
        </w:rPr>
        <w:t xml:space="preserve"> zgodnie z wzorem stanowiącym załącznik </w:t>
      </w:r>
      <w:r w:rsidR="008A1D1A">
        <w:rPr>
          <w:rFonts w:ascii="Times New Roman" w:hAnsi="Times New Roman" w:cs="Times New Roman"/>
          <w:b/>
        </w:rPr>
        <w:t xml:space="preserve">nr 2 do niniejszego ogłoszenia. </w:t>
      </w:r>
      <w:r w:rsidR="008C7866" w:rsidRPr="008C7866">
        <w:rPr>
          <w:rFonts w:ascii="Times New Roman" w:hAnsi="Times New Roman" w:cs="Times New Roman"/>
        </w:rPr>
        <w:t xml:space="preserve"> </w:t>
      </w:r>
    </w:p>
    <w:p w14:paraId="11FE47A1" w14:textId="77777777" w:rsidR="008A1D1A" w:rsidRDefault="008A1D1A" w:rsidP="008C78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Jednocześnie Powiatowy Lekarz Weterynarii w Jaśle informuje, iż zgłoszenie gotowości do wykonywania czynności urzędowych nie jest równoznaczne z uzyskaniem wyznaczenia. </w:t>
      </w:r>
    </w:p>
    <w:p w14:paraId="630EB644" w14:textId="77777777" w:rsidR="008A1D1A" w:rsidRDefault="008A1D1A" w:rsidP="008C78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Rozpatrywanie wniosków będzie się odbywało komisyjnie. Komisja po rozpatrzeniu i ocenie wniosków sporządzi listę osób wyznaczonych wraz z zakresem wyznaczenia. </w:t>
      </w:r>
    </w:p>
    <w:p w14:paraId="4673332F" w14:textId="77777777" w:rsidR="008A1D1A" w:rsidRPr="008C7866" w:rsidRDefault="008A1D1A" w:rsidP="008C78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Wszczęcie postępowania o wyznaczenie będzie toczyło się tylko względem osób, których zgłoszenie zostało  pozytywnie zweryfikowane i zakwalifikowane do wyznaczenia. Wyznaczenie do wykonywania czynności następuje z urzędu na podstawie decyzji administracyjnej Powiatowego Lekarza Weterynarii w Jaśle . </w:t>
      </w:r>
    </w:p>
    <w:sectPr w:rsidR="008A1D1A" w:rsidRPr="008C7866" w:rsidSect="00C10BA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43312"/>
    <w:multiLevelType w:val="hybridMultilevel"/>
    <w:tmpl w:val="5C64DE0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5DC2814"/>
    <w:multiLevelType w:val="hybridMultilevel"/>
    <w:tmpl w:val="EC647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29746">
    <w:abstractNumId w:val="1"/>
  </w:num>
  <w:num w:numId="2" w16cid:durableId="2460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2DD"/>
    <w:rsid w:val="00001513"/>
    <w:rsid w:val="0016394B"/>
    <w:rsid w:val="001B139A"/>
    <w:rsid w:val="001C595D"/>
    <w:rsid w:val="00254558"/>
    <w:rsid w:val="002A73D5"/>
    <w:rsid w:val="002F5758"/>
    <w:rsid w:val="005F62C6"/>
    <w:rsid w:val="006802DD"/>
    <w:rsid w:val="006B22C5"/>
    <w:rsid w:val="007805A2"/>
    <w:rsid w:val="008A1D1A"/>
    <w:rsid w:val="008C7866"/>
    <w:rsid w:val="00B1272D"/>
    <w:rsid w:val="00B1701F"/>
    <w:rsid w:val="00BA148A"/>
    <w:rsid w:val="00BF3BAD"/>
    <w:rsid w:val="00C10BA1"/>
    <w:rsid w:val="00E73397"/>
    <w:rsid w:val="00EB05CC"/>
    <w:rsid w:val="00EF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F1B1B"/>
  <w15:docId w15:val="{92E9E107-9F22-4219-8CCE-A7D51EE2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3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0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kszeleszkiewicz</dc:creator>
  <cp:keywords/>
  <dc:description/>
  <cp:lastModifiedBy>Kamila Szeleszkiewicz</cp:lastModifiedBy>
  <cp:revision>2</cp:revision>
  <cp:lastPrinted>2024-11-22T09:21:00Z</cp:lastPrinted>
  <dcterms:created xsi:type="dcterms:W3CDTF">2024-11-22T12:17:00Z</dcterms:created>
  <dcterms:modified xsi:type="dcterms:W3CDTF">2024-11-22T12:17:00Z</dcterms:modified>
</cp:coreProperties>
</file>